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3055"/>
        <w:gridCol w:w="1667"/>
        <w:gridCol w:w="3437"/>
      </w:tblGrid>
      <w:tr w:rsidR="00A73F41" w14:paraId="035B2AAC" w14:textId="77777777">
        <w:tc>
          <w:tcPr>
            <w:tcW w:w="1731" w:type="dxa"/>
            <w:shd w:val="clear" w:color="auto" w:fill="F3F3F3"/>
            <w:tcMar>
              <w:top w:w="170" w:type="dxa"/>
              <w:bottom w:w="170" w:type="dxa"/>
            </w:tcMar>
          </w:tcPr>
          <w:p w14:paraId="035B2AAA" w14:textId="77777777" w:rsidR="00A73F41" w:rsidRDefault="00A73F41">
            <w:pPr>
              <w:pStyle w:val="StyleBoldBefore6ptAfter6pt"/>
              <w:spacing w:before="0" w:after="0"/>
            </w:pPr>
            <w:r>
              <w:t>Title</w:t>
            </w:r>
          </w:p>
        </w:tc>
        <w:tc>
          <w:tcPr>
            <w:tcW w:w="8097" w:type="dxa"/>
            <w:gridSpan w:val="3"/>
            <w:tcMar>
              <w:top w:w="170" w:type="dxa"/>
              <w:bottom w:w="170" w:type="dxa"/>
            </w:tcMar>
          </w:tcPr>
          <w:p w14:paraId="035B2AAB" w14:textId="5B7336B8" w:rsidR="00A73F41" w:rsidRDefault="00347531">
            <w:pPr>
              <w:rPr>
                <w:b/>
              </w:rPr>
            </w:pPr>
            <w:r>
              <w:rPr>
                <w:b/>
              </w:rPr>
              <w:t>Fit</w:t>
            </w:r>
            <w:r w:rsidR="00D35160">
              <w:rPr>
                <w:b/>
              </w:rPr>
              <w:t xml:space="preserve"> and test</w:t>
            </w:r>
            <w:r>
              <w:rPr>
                <w:b/>
              </w:rPr>
              <w:t xml:space="preserve"> </w:t>
            </w:r>
            <w:r w:rsidR="00D35160">
              <w:rPr>
                <w:b/>
              </w:rPr>
              <w:t>hydraulic or pneumatic components in the coachbuilding industry</w:t>
            </w:r>
          </w:p>
        </w:tc>
      </w:tr>
      <w:tr w:rsidR="00A73F41" w14:paraId="035B2AB1" w14:textId="77777777">
        <w:tc>
          <w:tcPr>
            <w:tcW w:w="1731" w:type="dxa"/>
            <w:shd w:val="clear" w:color="auto" w:fill="F3F3F3"/>
            <w:tcMar>
              <w:top w:w="170" w:type="dxa"/>
              <w:bottom w:w="170" w:type="dxa"/>
            </w:tcMar>
          </w:tcPr>
          <w:p w14:paraId="035B2AAD" w14:textId="77777777" w:rsidR="00A73F41" w:rsidRDefault="00A73F41">
            <w:pPr>
              <w:pStyle w:val="StyleBoldBefore6ptAfter6pt"/>
              <w:spacing w:before="0" w:after="0"/>
            </w:pPr>
            <w:r>
              <w:t>Level</w:t>
            </w:r>
          </w:p>
        </w:tc>
        <w:tc>
          <w:tcPr>
            <w:tcW w:w="3177" w:type="dxa"/>
            <w:tcMar>
              <w:top w:w="170" w:type="dxa"/>
              <w:bottom w:w="170" w:type="dxa"/>
            </w:tcMar>
          </w:tcPr>
          <w:p w14:paraId="035B2AAE" w14:textId="66E5DDFA" w:rsidR="00A73F41" w:rsidRDefault="006C7EAE">
            <w:pPr>
              <w:rPr>
                <w:b/>
              </w:rPr>
            </w:pPr>
            <w:r>
              <w:rPr>
                <w:b/>
              </w:rPr>
              <w:t>4</w:t>
            </w:r>
          </w:p>
        </w:tc>
        <w:tc>
          <w:tcPr>
            <w:tcW w:w="1729" w:type="dxa"/>
            <w:shd w:val="clear" w:color="auto" w:fill="F3F3F3"/>
            <w:tcMar>
              <w:top w:w="170" w:type="dxa"/>
              <w:bottom w:w="170" w:type="dxa"/>
            </w:tcMar>
          </w:tcPr>
          <w:p w14:paraId="035B2AAF" w14:textId="77777777" w:rsidR="00A73F41" w:rsidRDefault="00A73F41">
            <w:pPr>
              <w:rPr>
                <w:b/>
                <w:color w:val="000000"/>
              </w:rPr>
            </w:pPr>
            <w:r>
              <w:rPr>
                <w:b/>
              </w:rPr>
              <w:t>Credits</w:t>
            </w:r>
          </w:p>
        </w:tc>
        <w:tc>
          <w:tcPr>
            <w:tcW w:w="3575" w:type="dxa"/>
            <w:tcMar>
              <w:top w:w="170" w:type="dxa"/>
              <w:bottom w:w="170" w:type="dxa"/>
            </w:tcMar>
          </w:tcPr>
          <w:p w14:paraId="035B2AB0" w14:textId="5798CB96" w:rsidR="00A73F41" w:rsidRDefault="00D35160">
            <w:pPr>
              <w:rPr>
                <w:b/>
              </w:rPr>
            </w:pPr>
            <w:r>
              <w:rPr>
                <w:b/>
              </w:rPr>
              <w:t>8</w:t>
            </w:r>
          </w:p>
        </w:tc>
      </w:tr>
    </w:tbl>
    <w:p w14:paraId="035B2AB2" w14:textId="77777777" w:rsidR="00A73F41" w:rsidRDefault="00A73F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A73F41" w14:paraId="035B2AB5" w14:textId="77777777">
        <w:tc>
          <w:tcPr>
            <w:tcW w:w="2868" w:type="dxa"/>
            <w:shd w:val="clear" w:color="auto" w:fill="F3F3F3"/>
            <w:tcMar>
              <w:top w:w="170" w:type="dxa"/>
              <w:bottom w:w="170" w:type="dxa"/>
            </w:tcMar>
          </w:tcPr>
          <w:p w14:paraId="035B2AB3" w14:textId="77777777" w:rsidR="00A73F41" w:rsidRDefault="00A73F41">
            <w:pPr>
              <w:pStyle w:val="StyleBoldBefore6ptAfter6pt"/>
              <w:spacing w:before="0" w:after="0"/>
            </w:pPr>
            <w:r>
              <w:rPr>
                <w:bCs w:val="0"/>
              </w:rPr>
              <w:t>Purpose</w:t>
            </w:r>
          </w:p>
        </w:tc>
        <w:tc>
          <w:tcPr>
            <w:tcW w:w="6974" w:type="dxa"/>
            <w:tcMar>
              <w:top w:w="170" w:type="dxa"/>
              <w:bottom w:w="170" w:type="dxa"/>
            </w:tcMar>
          </w:tcPr>
          <w:p w14:paraId="035B2AB4" w14:textId="6966F11D" w:rsidR="00A73F41" w:rsidRDefault="00CC25AE">
            <w:r>
              <w:t>People credited with this unit standard are able to</w:t>
            </w:r>
            <w:r w:rsidR="00D35160">
              <w:t xml:space="preserve"> </w:t>
            </w:r>
            <w:r w:rsidR="00ED3A67">
              <w:t>f</w:t>
            </w:r>
            <w:r w:rsidR="00D35160" w:rsidRPr="00D35160">
              <w:t>it and test hydraulic or pneumatic components in the coachbuilding industry</w:t>
            </w:r>
            <w:r w:rsidR="00ED3A67">
              <w:t>.</w:t>
            </w:r>
          </w:p>
        </w:tc>
      </w:tr>
    </w:tbl>
    <w:p w14:paraId="035B2AB6" w14:textId="77777777" w:rsidR="00A73F41" w:rsidRDefault="00A73F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A73F41" w14:paraId="035B2AB9" w14:textId="77777777" w:rsidTr="002647FA">
        <w:trPr>
          <w:trHeight w:val="35"/>
        </w:trPr>
        <w:tc>
          <w:tcPr>
            <w:tcW w:w="2868" w:type="dxa"/>
            <w:shd w:val="clear" w:color="auto" w:fill="F3F3F3"/>
            <w:tcMar>
              <w:top w:w="170" w:type="dxa"/>
              <w:bottom w:w="170" w:type="dxa"/>
            </w:tcMar>
          </w:tcPr>
          <w:p w14:paraId="035B2AB7" w14:textId="77777777" w:rsidR="00A73F41" w:rsidRDefault="00A73F41">
            <w:pPr>
              <w:pStyle w:val="StyleBoldBefore6ptAfter6pt"/>
              <w:spacing w:before="0" w:after="0"/>
              <w:rPr>
                <w:bCs w:val="0"/>
              </w:rPr>
            </w:pPr>
            <w:r>
              <w:rPr>
                <w:bCs w:val="0"/>
              </w:rPr>
              <w:t>Classification</w:t>
            </w:r>
          </w:p>
        </w:tc>
        <w:tc>
          <w:tcPr>
            <w:tcW w:w="6974" w:type="dxa"/>
            <w:tcMar>
              <w:top w:w="170" w:type="dxa"/>
              <w:bottom w:w="170" w:type="dxa"/>
            </w:tcMar>
          </w:tcPr>
          <w:p w14:paraId="035B2AB8" w14:textId="19C96B61" w:rsidR="00A73F41" w:rsidRDefault="00EE41B6" w:rsidP="002647FA">
            <w:r>
              <w:t>Motor Industry</w:t>
            </w:r>
            <w:r w:rsidR="00A73F41">
              <w:t xml:space="preserve"> &gt; </w:t>
            </w:r>
            <w:r w:rsidR="002647FA">
              <w:t>Coachbuilding</w:t>
            </w:r>
          </w:p>
        </w:tc>
      </w:tr>
    </w:tbl>
    <w:p w14:paraId="035B2ABA" w14:textId="77777777" w:rsidR="00A73F41" w:rsidRDefault="00A73F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A73F41" w14:paraId="035B2ABD" w14:textId="77777777">
        <w:tc>
          <w:tcPr>
            <w:tcW w:w="2868" w:type="dxa"/>
            <w:shd w:val="clear" w:color="auto" w:fill="F3F3F3"/>
            <w:tcMar>
              <w:top w:w="170" w:type="dxa"/>
              <w:bottom w:w="170" w:type="dxa"/>
            </w:tcMar>
          </w:tcPr>
          <w:p w14:paraId="035B2ABB" w14:textId="77777777" w:rsidR="00A73F41" w:rsidRDefault="00A73F41">
            <w:pPr>
              <w:pStyle w:val="StyleBoldBefore6ptAfter6pt"/>
              <w:spacing w:before="0" w:after="0"/>
              <w:rPr>
                <w:bCs w:val="0"/>
              </w:rPr>
            </w:pPr>
            <w:r>
              <w:rPr>
                <w:bCs w:val="0"/>
              </w:rPr>
              <w:t>Available grade</w:t>
            </w:r>
          </w:p>
        </w:tc>
        <w:tc>
          <w:tcPr>
            <w:tcW w:w="6974" w:type="dxa"/>
            <w:tcMar>
              <w:top w:w="170" w:type="dxa"/>
              <w:bottom w:w="170" w:type="dxa"/>
            </w:tcMar>
          </w:tcPr>
          <w:p w14:paraId="035B2ABC" w14:textId="5065B8D0" w:rsidR="00A73F41" w:rsidRDefault="00A73F41" w:rsidP="00EE41B6">
            <w:r>
              <w:t>Achieved</w:t>
            </w:r>
          </w:p>
        </w:tc>
      </w:tr>
    </w:tbl>
    <w:p w14:paraId="035B2ACA" w14:textId="370A3645" w:rsidR="00A73F41" w:rsidRDefault="00A73F41">
      <w:pPr>
        <w:rPr>
          <w:rFonts w:cs="Arial"/>
        </w:rPr>
      </w:pPr>
    </w:p>
    <w:p w14:paraId="035B2ACB" w14:textId="77777777" w:rsidR="00CB26B0" w:rsidRDefault="00CB26B0">
      <w:pPr>
        <w:rPr>
          <w:rFonts w:cs="Arial"/>
        </w:rPr>
      </w:pPr>
    </w:p>
    <w:p w14:paraId="035B2ACC" w14:textId="77777777" w:rsidR="00A73F41" w:rsidRDefault="00EE3E61">
      <w:pPr>
        <w:pBdr>
          <w:top w:val="single" w:sz="4" w:space="1" w:color="auto"/>
        </w:pBdr>
        <w:tabs>
          <w:tab w:val="left" w:pos="567"/>
        </w:tabs>
        <w:rPr>
          <w:rFonts w:cs="Arial"/>
          <w:b/>
          <w:bCs/>
          <w:szCs w:val="24"/>
        </w:rPr>
      </w:pPr>
      <w:r>
        <w:rPr>
          <w:rFonts w:cs="Arial"/>
          <w:b/>
          <w:bCs/>
          <w:szCs w:val="24"/>
        </w:rPr>
        <w:t>Guidance Information</w:t>
      </w:r>
    </w:p>
    <w:p w14:paraId="0D9E46AF" w14:textId="77777777" w:rsidR="00EE41B6" w:rsidRDefault="00EE41B6" w:rsidP="00EE41B6">
      <w:pPr>
        <w:tabs>
          <w:tab w:val="left" w:pos="567"/>
        </w:tabs>
        <w:rPr>
          <w:rFonts w:cs="Arial"/>
        </w:rPr>
      </w:pPr>
    </w:p>
    <w:p w14:paraId="0C0A714F" w14:textId="77777777" w:rsidR="00EE41B6" w:rsidRDefault="00EE41B6" w:rsidP="00EE41B6">
      <w:pPr>
        <w:tabs>
          <w:tab w:val="left" w:pos="567"/>
        </w:tabs>
        <w:ind w:left="567" w:hanging="567"/>
        <w:rPr>
          <w:rFonts w:cs="Arial"/>
        </w:rPr>
      </w:pPr>
      <w:r>
        <w:rPr>
          <w:rFonts w:cs="Arial"/>
        </w:rPr>
        <w:t>1</w:t>
      </w:r>
      <w:r>
        <w:rPr>
          <w:rFonts w:cs="Arial"/>
        </w:rPr>
        <w:tab/>
        <w:t>Evidence presented for assessment against this unit standard must be consistent with safe working practices and be in accordance with applicable manufacturer’s specifications, service information, company and legislative requirements. This includes the knowledge and use of suitable tools and equipment.</w:t>
      </w:r>
    </w:p>
    <w:p w14:paraId="07A98CFD" w14:textId="77777777" w:rsidR="00EE41B6" w:rsidRDefault="00EE41B6" w:rsidP="00EE41B6">
      <w:pPr>
        <w:tabs>
          <w:tab w:val="left" w:pos="567"/>
        </w:tabs>
        <w:rPr>
          <w:rFonts w:cs="Arial"/>
        </w:rPr>
      </w:pPr>
    </w:p>
    <w:p w14:paraId="0E927C9C" w14:textId="77777777" w:rsidR="00EE41B6" w:rsidRDefault="00EE41B6" w:rsidP="00EE41B6">
      <w:pPr>
        <w:tabs>
          <w:tab w:val="left" w:pos="567"/>
        </w:tabs>
        <w:ind w:left="567" w:hanging="567"/>
        <w:rPr>
          <w:rFonts w:cs="Arial"/>
        </w:rPr>
      </w:pPr>
      <w:r>
        <w:rPr>
          <w:rFonts w:cs="Arial"/>
        </w:rPr>
        <w:t>2</w:t>
      </w:r>
      <w:r>
        <w:rPr>
          <w:rFonts w:cs="Arial"/>
        </w:rPr>
        <w:tab/>
        <w:t>Legislation, regulations and/or industry standards relevant to this unit standard may include the current version of the Hazardous Substances and New Organisms Act 1996; Health and Safety at Work Act 2015 and any subsequent amendments and replacements.</w:t>
      </w:r>
    </w:p>
    <w:p w14:paraId="24C33714" w14:textId="77777777" w:rsidR="00EE41B6" w:rsidRDefault="00EE41B6" w:rsidP="00EE41B6">
      <w:pPr>
        <w:tabs>
          <w:tab w:val="left" w:pos="567"/>
        </w:tabs>
        <w:rPr>
          <w:rFonts w:cs="Arial"/>
        </w:rPr>
      </w:pPr>
    </w:p>
    <w:p w14:paraId="7024BBE6" w14:textId="77777777" w:rsidR="00EE41B6" w:rsidRDefault="00EE41B6" w:rsidP="00EE41B6">
      <w:pPr>
        <w:tabs>
          <w:tab w:val="left" w:pos="567"/>
        </w:tabs>
        <w:rPr>
          <w:rFonts w:cs="Arial"/>
        </w:rPr>
      </w:pPr>
      <w:r>
        <w:rPr>
          <w:rFonts w:cs="Arial"/>
        </w:rPr>
        <w:t>3</w:t>
      </w:r>
      <w:r>
        <w:rPr>
          <w:rFonts w:cs="Arial"/>
        </w:rPr>
        <w:tab/>
        <w:t>Definitions</w:t>
      </w:r>
    </w:p>
    <w:p w14:paraId="4C496B41" w14:textId="77777777" w:rsidR="00EE41B6" w:rsidRDefault="00EE41B6" w:rsidP="00EE41B6">
      <w:pPr>
        <w:tabs>
          <w:tab w:val="left" w:pos="567"/>
        </w:tabs>
        <w:ind w:left="567"/>
        <w:rPr>
          <w:rFonts w:cs="Arial"/>
        </w:rPr>
      </w:pPr>
      <w:r>
        <w:rPr>
          <w:rFonts w:cs="Arial"/>
        </w:rPr>
        <w:t>Company requirements refer to instructions to staff on policy and procedures that are   available in the workplace.  These requirements may include – company policies and procedures, work instructions, manufacturer specifications, product quality specifications and legislative requirements.</w:t>
      </w:r>
    </w:p>
    <w:p w14:paraId="37A46A77" w14:textId="77777777" w:rsidR="00EE41B6" w:rsidRDefault="00EE41B6" w:rsidP="00EE41B6">
      <w:pPr>
        <w:tabs>
          <w:tab w:val="left" w:pos="567"/>
        </w:tabs>
        <w:ind w:left="567"/>
        <w:rPr>
          <w:rFonts w:cs="Arial"/>
        </w:rPr>
      </w:pPr>
      <w:r>
        <w:rPr>
          <w:rFonts w:cs="Arial"/>
        </w:rPr>
        <w:t xml:space="preserve">Service information may include– technical information for a vehicle, machine, or product detailing operation; installation and servicing procedures; manufacturer instructions; technical terms and descriptions; and detailed illustrations.  </w:t>
      </w:r>
    </w:p>
    <w:p w14:paraId="035B2AD0" w14:textId="5F478B46" w:rsidR="00A73F41" w:rsidRDefault="00A73F41">
      <w:pPr>
        <w:tabs>
          <w:tab w:val="left" w:pos="567"/>
        </w:tabs>
        <w:rPr>
          <w:rFonts w:cs="Arial"/>
        </w:rPr>
      </w:pPr>
    </w:p>
    <w:p w14:paraId="56B6F417" w14:textId="33528CD4" w:rsidR="00480AF7" w:rsidRDefault="00480AF7">
      <w:pPr>
        <w:tabs>
          <w:tab w:val="left" w:pos="567"/>
        </w:tabs>
        <w:rPr>
          <w:rFonts w:cs="Arial"/>
        </w:rPr>
      </w:pPr>
      <w:r>
        <w:rPr>
          <w:rFonts w:cs="Arial"/>
        </w:rPr>
        <w:t>4</w:t>
      </w:r>
      <w:r>
        <w:rPr>
          <w:rFonts w:cs="Arial"/>
        </w:rPr>
        <w:tab/>
        <w:t>Range</w:t>
      </w:r>
    </w:p>
    <w:p w14:paraId="00F1752A" w14:textId="77777777" w:rsidR="003B7FA8" w:rsidRDefault="003B7FA8">
      <w:pPr>
        <w:tabs>
          <w:tab w:val="left" w:pos="567"/>
        </w:tabs>
        <w:rPr>
          <w:rFonts w:cs="Arial"/>
        </w:rPr>
      </w:pPr>
    </w:p>
    <w:p w14:paraId="70861B40" w14:textId="4D367F0B" w:rsidR="00480AF7" w:rsidRPr="00726DE1" w:rsidRDefault="00480AF7" w:rsidP="003B7FA8">
      <w:pPr>
        <w:tabs>
          <w:tab w:val="left" w:pos="1134"/>
          <w:tab w:val="left" w:pos="2552"/>
        </w:tabs>
        <w:ind w:left="567" w:hanging="1134"/>
        <w:rPr>
          <w:rFonts w:cs="Arial"/>
        </w:rPr>
      </w:pPr>
      <w:r>
        <w:rPr>
          <w:rFonts w:cs="Arial"/>
        </w:rPr>
        <w:tab/>
      </w:r>
      <w:r w:rsidRPr="00726DE1">
        <w:rPr>
          <w:rFonts w:cs="Arial"/>
        </w:rPr>
        <w:t>hydraulic components may include</w:t>
      </w:r>
      <w:r>
        <w:rPr>
          <w:rFonts w:cs="Arial"/>
        </w:rPr>
        <w:t xml:space="preserve"> </w:t>
      </w:r>
      <w:r w:rsidRPr="00726DE1">
        <w:rPr>
          <w:rFonts w:cs="Arial"/>
        </w:rPr>
        <w:t>– pump, cylinder, valve, hose, accumulator</w:t>
      </w:r>
      <w:r>
        <w:rPr>
          <w:rFonts w:cs="Arial"/>
        </w:rPr>
        <w:t>;</w:t>
      </w:r>
    </w:p>
    <w:p w14:paraId="63D06819" w14:textId="77777777" w:rsidR="00480AF7" w:rsidRDefault="00480AF7" w:rsidP="003B7FA8">
      <w:pPr>
        <w:tabs>
          <w:tab w:val="left" w:pos="1134"/>
          <w:tab w:val="left" w:pos="2552"/>
        </w:tabs>
        <w:ind w:left="567"/>
        <w:rPr>
          <w:rFonts w:cs="Arial"/>
        </w:rPr>
      </w:pPr>
      <w:r w:rsidRPr="00726DE1">
        <w:rPr>
          <w:rFonts w:cs="Arial"/>
        </w:rPr>
        <w:t>pneumatic components may include – compressor, governor, unloader, air tanks, air dryer, air lines, low pressure warning switch, valves; check, safety, relay, ratio, treadle</w:t>
      </w:r>
      <w:r>
        <w:rPr>
          <w:rFonts w:cs="Arial"/>
        </w:rPr>
        <w:t>;</w:t>
      </w:r>
    </w:p>
    <w:p w14:paraId="31BB2A38" w14:textId="77777777" w:rsidR="00480AF7" w:rsidRDefault="00480AF7" w:rsidP="003B7FA8">
      <w:pPr>
        <w:tabs>
          <w:tab w:val="left" w:pos="1134"/>
          <w:tab w:val="left" w:pos="2552"/>
        </w:tabs>
        <w:ind w:left="567"/>
        <w:rPr>
          <w:rFonts w:cs="Arial"/>
        </w:rPr>
      </w:pPr>
      <w:r>
        <w:rPr>
          <w:rFonts w:cs="Arial"/>
        </w:rPr>
        <w:t>e</w:t>
      </w:r>
      <w:r w:rsidRPr="00726DE1">
        <w:rPr>
          <w:rFonts w:cs="Arial"/>
        </w:rPr>
        <w:t>vidence of fitting three components is required.</w:t>
      </w:r>
    </w:p>
    <w:p w14:paraId="1A0CD195" w14:textId="77777777" w:rsidR="00480AF7" w:rsidRDefault="00480AF7">
      <w:pPr>
        <w:tabs>
          <w:tab w:val="left" w:pos="567"/>
        </w:tabs>
        <w:rPr>
          <w:rFonts w:cs="Arial"/>
        </w:rPr>
      </w:pPr>
    </w:p>
    <w:p w14:paraId="035B2AD1" w14:textId="77777777" w:rsidR="00A73F41" w:rsidRDefault="00A73F41">
      <w:pPr>
        <w:pBdr>
          <w:top w:val="single" w:sz="4" w:space="1" w:color="auto"/>
        </w:pBdr>
        <w:tabs>
          <w:tab w:val="left" w:pos="567"/>
        </w:tabs>
        <w:rPr>
          <w:b/>
          <w:bCs/>
          <w:sz w:val="28"/>
        </w:rPr>
      </w:pPr>
      <w:r>
        <w:rPr>
          <w:b/>
          <w:bCs/>
          <w:sz w:val="28"/>
        </w:rPr>
        <w:t>Ou</w:t>
      </w:r>
      <w:r w:rsidR="00BD7532">
        <w:rPr>
          <w:b/>
          <w:bCs/>
          <w:sz w:val="28"/>
        </w:rPr>
        <w:t xml:space="preserve">tcomes and performance </w:t>
      </w:r>
      <w:r w:rsidR="002679DA">
        <w:rPr>
          <w:b/>
          <w:bCs/>
          <w:sz w:val="28"/>
        </w:rPr>
        <w:t>criteria</w:t>
      </w:r>
    </w:p>
    <w:p w14:paraId="035B2AD2" w14:textId="77777777" w:rsidR="00A73F41" w:rsidRDefault="00A73F41">
      <w:pPr>
        <w:tabs>
          <w:tab w:val="left" w:pos="567"/>
        </w:tabs>
        <w:rPr>
          <w:rFonts w:cs="Arial"/>
        </w:rPr>
      </w:pPr>
    </w:p>
    <w:p w14:paraId="035B2AD3" w14:textId="77777777" w:rsidR="00A73F41" w:rsidRDefault="00A73F41">
      <w:pPr>
        <w:tabs>
          <w:tab w:val="left" w:pos="1134"/>
          <w:tab w:val="left" w:pos="2552"/>
        </w:tabs>
        <w:rPr>
          <w:rFonts w:cs="Arial"/>
          <w:b/>
        </w:rPr>
      </w:pPr>
      <w:r>
        <w:rPr>
          <w:rFonts w:cs="Arial"/>
          <w:b/>
        </w:rPr>
        <w:t>Outcome 1</w:t>
      </w:r>
    </w:p>
    <w:p w14:paraId="035B2AD4" w14:textId="039D591E" w:rsidR="00A73F41" w:rsidRDefault="00A73F41">
      <w:pPr>
        <w:tabs>
          <w:tab w:val="left" w:pos="1134"/>
          <w:tab w:val="left" w:pos="2552"/>
        </w:tabs>
        <w:rPr>
          <w:rFonts w:cs="Arial"/>
        </w:rPr>
      </w:pPr>
    </w:p>
    <w:p w14:paraId="24BC0FFC" w14:textId="459C90DC" w:rsidR="002647FA" w:rsidRDefault="00534C25">
      <w:pPr>
        <w:tabs>
          <w:tab w:val="left" w:pos="1134"/>
          <w:tab w:val="left" w:pos="2552"/>
        </w:tabs>
        <w:ind w:left="1134" w:hanging="1134"/>
        <w:rPr>
          <w:rFonts w:cs="Arial"/>
        </w:rPr>
      </w:pPr>
      <w:r w:rsidRPr="00534C25">
        <w:rPr>
          <w:rFonts w:cs="Arial"/>
        </w:rPr>
        <w:t>Fit and test hydraulic or pneumatic components in the coachbuilding industry</w:t>
      </w:r>
      <w:r>
        <w:rPr>
          <w:rFonts w:cs="Arial"/>
        </w:rPr>
        <w:t>.</w:t>
      </w:r>
    </w:p>
    <w:p w14:paraId="2870DD01" w14:textId="77777777" w:rsidR="00726DE1" w:rsidRDefault="00726DE1">
      <w:pPr>
        <w:tabs>
          <w:tab w:val="left" w:pos="1134"/>
          <w:tab w:val="left" w:pos="2552"/>
        </w:tabs>
        <w:ind w:left="1134" w:hanging="1134"/>
        <w:rPr>
          <w:rFonts w:cs="Arial"/>
        </w:rPr>
      </w:pPr>
    </w:p>
    <w:p w14:paraId="035B2AD6" w14:textId="77777777" w:rsidR="00A73F41" w:rsidRDefault="00BD7532">
      <w:pPr>
        <w:tabs>
          <w:tab w:val="left" w:pos="1134"/>
          <w:tab w:val="left" w:pos="2552"/>
        </w:tabs>
        <w:rPr>
          <w:rFonts w:cs="Arial"/>
          <w:b/>
        </w:rPr>
      </w:pPr>
      <w:r>
        <w:rPr>
          <w:rFonts w:cs="Arial"/>
          <w:b/>
        </w:rPr>
        <w:t xml:space="preserve">Performance </w:t>
      </w:r>
      <w:r w:rsidR="00CA1A23">
        <w:rPr>
          <w:rFonts w:cs="Arial"/>
          <w:b/>
        </w:rPr>
        <w:t xml:space="preserve">criteria </w:t>
      </w:r>
    </w:p>
    <w:p w14:paraId="035B2AD7" w14:textId="77777777" w:rsidR="00A73F41" w:rsidRDefault="00A73F41">
      <w:pPr>
        <w:tabs>
          <w:tab w:val="left" w:pos="1134"/>
          <w:tab w:val="left" w:pos="2552"/>
        </w:tabs>
        <w:ind w:left="1134" w:hanging="1134"/>
        <w:rPr>
          <w:rFonts w:cs="Arial"/>
        </w:rPr>
      </w:pPr>
    </w:p>
    <w:p w14:paraId="672BDAE7" w14:textId="612E1C88" w:rsidR="005067BA" w:rsidRPr="005067BA" w:rsidRDefault="00DD1616" w:rsidP="005067BA">
      <w:pPr>
        <w:pStyle w:val="ListParagraph"/>
        <w:numPr>
          <w:ilvl w:val="1"/>
          <w:numId w:val="29"/>
        </w:numPr>
        <w:tabs>
          <w:tab w:val="left" w:pos="1134"/>
          <w:tab w:val="left" w:pos="2552"/>
        </w:tabs>
        <w:rPr>
          <w:rFonts w:cs="Arial"/>
        </w:rPr>
      </w:pPr>
      <w:r>
        <w:rPr>
          <w:rFonts w:cs="Arial"/>
        </w:rPr>
        <w:t>H</w:t>
      </w:r>
      <w:r w:rsidRPr="00534C25">
        <w:rPr>
          <w:rFonts w:cs="Arial"/>
        </w:rPr>
        <w:t>ydraulic or pneumatic component</w:t>
      </w:r>
      <w:r>
        <w:rPr>
          <w:rFonts w:cs="Arial"/>
        </w:rPr>
        <w:t xml:space="preserve"> is fitted. </w:t>
      </w:r>
    </w:p>
    <w:p w14:paraId="2EC3C930" w14:textId="5A47592B" w:rsidR="005067BA" w:rsidRDefault="005067BA" w:rsidP="005067BA">
      <w:pPr>
        <w:tabs>
          <w:tab w:val="left" w:pos="1134"/>
          <w:tab w:val="left" w:pos="2552"/>
        </w:tabs>
        <w:rPr>
          <w:rFonts w:cs="Arial"/>
        </w:rPr>
      </w:pPr>
    </w:p>
    <w:p w14:paraId="422F1722" w14:textId="7A077B0E" w:rsidR="005067BA" w:rsidRPr="00DD1616" w:rsidRDefault="00DD1616" w:rsidP="00DD1616">
      <w:pPr>
        <w:pStyle w:val="ListParagraph"/>
        <w:numPr>
          <w:ilvl w:val="1"/>
          <w:numId w:val="29"/>
        </w:numPr>
        <w:tabs>
          <w:tab w:val="left" w:pos="1134"/>
          <w:tab w:val="left" w:pos="2552"/>
        </w:tabs>
        <w:rPr>
          <w:rFonts w:cs="Arial"/>
        </w:rPr>
      </w:pPr>
      <w:r>
        <w:rPr>
          <w:rFonts w:cs="Arial"/>
        </w:rPr>
        <w:t>H</w:t>
      </w:r>
      <w:r w:rsidRPr="00534C25">
        <w:rPr>
          <w:rFonts w:cs="Arial"/>
        </w:rPr>
        <w:t>ydraulic or pneumatic component</w:t>
      </w:r>
      <w:r>
        <w:rPr>
          <w:rFonts w:cs="Arial"/>
        </w:rPr>
        <w:t xml:space="preserve"> is tested for operation. </w:t>
      </w:r>
    </w:p>
    <w:p w14:paraId="035B2AE2" w14:textId="77777777" w:rsidR="00A73F41" w:rsidRDefault="00A73F41">
      <w:pPr>
        <w:tabs>
          <w:tab w:val="left" w:pos="1134"/>
          <w:tab w:val="left" w:pos="2552"/>
        </w:tabs>
        <w:ind w:left="1134" w:hanging="1134"/>
        <w:rPr>
          <w:rFonts w:cs="Arial"/>
        </w:rPr>
      </w:pPr>
    </w:p>
    <w:p w14:paraId="035B2AE3" w14:textId="77777777" w:rsidR="00A73F41" w:rsidRDefault="00A73F41">
      <w:pPr>
        <w:pStyle w:val="StyleLeft0cmHanging2cm"/>
        <w:keepNext/>
        <w:pBdr>
          <w:top w:val="single" w:sz="24" w:space="1" w:color="C0C0C0"/>
        </w:pBdr>
        <w:ind w:left="1134" w:hanging="1134"/>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8"/>
        <w:gridCol w:w="6614"/>
      </w:tblGrid>
      <w:tr w:rsidR="00A73F41" w14:paraId="035B2AEA" w14:textId="77777777" w:rsidTr="00F63411">
        <w:trPr>
          <w:cantSplit/>
        </w:trPr>
        <w:tc>
          <w:tcPr>
            <w:tcW w:w="3228" w:type="dxa"/>
            <w:shd w:val="clear" w:color="auto" w:fill="F3F3F3"/>
            <w:tcMar>
              <w:top w:w="170" w:type="dxa"/>
              <w:bottom w:w="170" w:type="dxa"/>
            </w:tcMar>
          </w:tcPr>
          <w:p w14:paraId="035B2AE8" w14:textId="77777777" w:rsidR="00A73F41" w:rsidRDefault="00A73F41">
            <w:pPr>
              <w:pStyle w:val="StyleBoldBefore6ptAfter6pt"/>
              <w:keepNext/>
              <w:spacing w:before="0" w:after="0"/>
            </w:pPr>
            <w:r>
              <w:t>Planned review date</w:t>
            </w:r>
          </w:p>
        </w:tc>
        <w:tc>
          <w:tcPr>
            <w:tcW w:w="6614" w:type="dxa"/>
            <w:tcMar>
              <w:top w:w="170" w:type="dxa"/>
              <w:bottom w:w="170" w:type="dxa"/>
            </w:tcMar>
          </w:tcPr>
          <w:p w14:paraId="035B2AE9" w14:textId="64B51B87" w:rsidR="00A73F41" w:rsidRDefault="00EE41B6">
            <w:pPr>
              <w:pStyle w:val="StyleBefore6ptAfter6pt"/>
              <w:spacing w:before="0" w:after="0"/>
            </w:pPr>
            <w:r>
              <w:t>31 December 202</w:t>
            </w:r>
            <w:r w:rsidR="006C7EAE">
              <w:t>5</w:t>
            </w:r>
          </w:p>
        </w:tc>
      </w:tr>
    </w:tbl>
    <w:p w14:paraId="035B2AEB" w14:textId="77777777" w:rsidR="00A73F41" w:rsidRDefault="00A73F41"/>
    <w:p w14:paraId="035B2AEC" w14:textId="77777777" w:rsidR="00A73F41" w:rsidRDefault="00A73F41">
      <w:pPr>
        <w:keepNext/>
        <w:shd w:val="clear" w:color="auto" w:fill="F3F3F3"/>
        <w:tabs>
          <w:tab w:val="left" w:pos="1134"/>
          <w:tab w:val="left" w:pos="2552"/>
        </w:tabs>
        <w:rPr>
          <w:rFonts w:cs="Arial"/>
          <w:b/>
        </w:rPr>
      </w:pPr>
      <w:r>
        <w:rPr>
          <w:rFonts w:cs="Arial"/>
          <w:b/>
        </w:rPr>
        <w:t>Status information and last date for assessment for superseded versions</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34"/>
        <w:gridCol w:w="1230"/>
        <w:gridCol w:w="3299"/>
        <w:gridCol w:w="3299"/>
      </w:tblGrid>
      <w:tr w:rsidR="00A73F41" w14:paraId="035B2AF1" w14:textId="77777777">
        <w:trPr>
          <w:cantSplit/>
          <w:tblHeader/>
        </w:trPr>
        <w:tc>
          <w:tcPr>
            <w:tcW w:w="2034" w:type="dxa"/>
            <w:tcBorders>
              <w:top w:val="single" w:sz="4" w:space="0" w:color="auto"/>
              <w:left w:val="single" w:sz="4" w:space="0" w:color="auto"/>
              <w:bottom w:val="single" w:sz="4" w:space="0" w:color="auto"/>
              <w:right w:val="single" w:sz="4" w:space="0" w:color="auto"/>
            </w:tcBorders>
            <w:tcMar>
              <w:top w:w="60" w:type="dxa"/>
              <w:bottom w:w="60" w:type="dxa"/>
            </w:tcMar>
          </w:tcPr>
          <w:p w14:paraId="035B2AED" w14:textId="77777777" w:rsidR="00A73F41" w:rsidRDefault="00A73F41">
            <w:pPr>
              <w:keepNext/>
              <w:keepLines/>
              <w:autoSpaceDE w:val="0"/>
              <w:autoSpaceDN w:val="0"/>
              <w:adjustRightInd w:val="0"/>
              <w:rPr>
                <w:rStyle w:val="StyleBold"/>
              </w:rPr>
            </w:pPr>
            <w:r>
              <w:rPr>
                <w:rStyle w:val="StyleBold"/>
              </w:rPr>
              <w:t>Process</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tcPr>
          <w:p w14:paraId="035B2AEE" w14:textId="77777777" w:rsidR="00A73F41" w:rsidRDefault="00A73F41">
            <w:pPr>
              <w:autoSpaceDE w:val="0"/>
              <w:autoSpaceDN w:val="0"/>
              <w:adjustRightInd w:val="0"/>
              <w:rPr>
                <w:rStyle w:val="StyleBold"/>
              </w:rPr>
            </w:pPr>
            <w:r>
              <w:rPr>
                <w:rStyle w:val="StyleBold"/>
              </w:rPr>
              <w:t>Version</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035B2AEF" w14:textId="77777777" w:rsidR="00A73F41" w:rsidRDefault="00A73F41">
            <w:pPr>
              <w:autoSpaceDE w:val="0"/>
              <w:autoSpaceDN w:val="0"/>
              <w:adjustRightInd w:val="0"/>
              <w:rPr>
                <w:rStyle w:val="StyleBold"/>
              </w:rPr>
            </w:pPr>
            <w:r>
              <w:rPr>
                <w:rStyle w:val="StyleBold"/>
              </w:rPr>
              <w:t>Date</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035B2AF0" w14:textId="77777777" w:rsidR="00A73F41" w:rsidRDefault="00A73F41">
            <w:pPr>
              <w:autoSpaceDE w:val="0"/>
              <w:autoSpaceDN w:val="0"/>
              <w:adjustRightInd w:val="0"/>
              <w:rPr>
                <w:rStyle w:val="StyleBold"/>
              </w:rPr>
            </w:pPr>
            <w:r>
              <w:rPr>
                <w:rStyle w:val="StyleBold"/>
              </w:rPr>
              <w:t>Last Date for Assessment</w:t>
            </w:r>
          </w:p>
        </w:tc>
      </w:tr>
      <w:tr w:rsidR="00A73F41" w14:paraId="035B2AF6" w14:textId="77777777">
        <w:trPr>
          <w:cantSplit/>
        </w:trPr>
        <w:tc>
          <w:tcPr>
            <w:tcW w:w="2034" w:type="dxa"/>
            <w:tcBorders>
              <w:top w:val="single" w:sz="4" w:space="0" w:color="auto"/>
              <w:left w:val="single" w:sz="4" w:space="0" w:color="auto"/>
              <w:bottom w:val="single" w:sz="4" w:space="0" w:color="auto"/>
              <w:right w:val="single" w:sz="4" w:space="0" w:color="auto"/>
            </w:tcBorders>
            <w:tcMar>
              <w:top w:w="60" w:type="dxa"/>
              <w:bottom w:w="60" w:type="dxa"/>
            </w:tcMar>
          </w:tcPr>
          <w:p w14:paraId="035B2AF2" w14:textId="77777777" w:rsidR="00A73F41" w:rsidRDefault="00A73F41">
            <w:pPr>
              <w:keepNext/>
              <w:rPr>
                <w:rFonts w:cs="Arial"/>
              </w:rPr>
            </w:pPr>
            <w:r>
              <w:rPr>
                <w:rFonts w:cs="Arial"/>
              </w:rPr>
              <w:t>Registration</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tcPr>
          <w:p w14:paraId="035B2AF3" w14:textId="77777777" w:rsidR="00A73F41" w:rsidRDefault="00A73F41">
            <w:pPr>
              <w:keepNext/>
              <w:rPr>
                <w:rFonts w:cs="Arial"/>
              </w:rPr>
            </w:pPr>
            <w:r>
              <w:rPr>
                <w:rFonts w:cs="Arial"/>
              </w:rPr>
              <w:t>1</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035B2AF4" w14:textId="77777777" w:rsidR="00A73F41" w:rsidRDefault="00A73F41">
            <w:pPr>
              <w:keepNext/>
              <w:rPr>
                <w:rFonts w:cs="Arial"/>
              </w:rPr>
            </w:pP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035B2AF5" w14:textId="6AD34CA1" w:rsidR="00A73F41" w:rsidRDefault="00EE41B6">
            <w:pPr>
              <w:keepNext/>
              <w:rPr>
                <w:rFonts w:cs="Arial"/>
              </w:rPr>
            </w:pPr>
            <w:r>
              <w:rPr>
                <w:rFonts w:cs="Arial"/>
              </w:rPr>
              <w:t>N/A</w:t>
            </w:r>
          </w:p>
        </w:tc>
      </w:tr>
    </w:tbl>
    <w:p w14:paraId="035B2AF7" w14:textId="77777777" w:rsidR="00A73F41" w:rsidRDefault="00A73F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9"/>
        <w:gridCol w:w="2249"/>
      </w:tblGrid>
      <w:tr w:rsidR="00A73F41" w14:paraId="035B2AFA" w14:textId="77777777">
        <w:tc>
          <w:tcPr>
            <w:tcW w:w="7548" w:type="dxa"/>
            <w:shd w:val="clear" w:color="auto" w:fill="F3F3F3"/>
            <w:tcMar>
              <w:top w:w="60" w:type="dxa"/>
              <w:bottom w:w="60" w:type="dxa"/>
            </w:tcMar>
          </w:tcPr>
          <w:p w14:paraId="035B2AF8" w14:textId="77777777" w:rsidR="00A73F41" w:rsidRDefault="00A73F41">
            <w:pPr>
              <w:pStyle w:val="StyleBoldBefore6ptAfter6pt"/>
              <w:keepNext/>
              <w:keepLines/>
              <w:spacing w:before="0" w:after="0"/>
            </w:pPr>
            <w:r>
              <w:t>Consent and Moderation Requirements (CMR) reference</w:t>
            </w:r>
          </w:p>
        </w:tc>
        <w:tc>
          <w:tcPr>
            <w:tcW w:w="2294" w:type="dxa"/>
            <w:tcMar>
              <w:top w:w="60" w:type="dxa"/>
              <w:bottom w:w="60" w:type="dxa"/>
            </w:tcMar>
          </w:tcPr>
          <w:p w14:paraId="035B2AF9" w14:textId="3EADF032" w:rsidR="00A73F41" w:rsidRDefault="00EE41B6">
            <w:pPr>
              <w:pStyle w:val="StyleBefore6ptAfter6pt"/>
              <w:keepNext/>
              <w:keepLines/>
              <w:spacing w:before="0" w:after="0"/>
            </w:pPr>
            <w:r>
              <w:t>0014</w:t>
            </w:r>
          </w:p>
        </w:tc>
      </w:tr>
    </w:tbl>
    <w:p w14:paraId="035B2AFB" w14:textId="77777777" w:rsidR="00A73F41" w:rsidRDefault="00A73F41">
      <w:pPr>
        <w:keepNext/>
        <w:keepLines/>
        <w:rPr>
          <w:rFonts w:cs="Arial"/>
        </w:rPr>
      </w:pPr>
      <w:r>
        <w:rPr>
          <w:rFonts w:cs="Arial"/>
        </w:rPr>
        <w:t>This CMR can be accessed at</w:t>
      </w:r>
      <w:r w:rsidR="00E60CCA">
        <w:rPr>
          <w:rFonts w:cs="Arial"/>
        </w:rPr>
        <w:t xml:space="preserve"> </w:t>
      </w:r>
      <w:hyperlink r:id="rId10" w:history="1">
        <w:r>
          <w:rPr>
            <w:rStyle w:val="Hyperlink"/>
          </w:rPr>
          <w:t>http://www.nzqa.govt.nz/framework/search/index.do</w:t>
        </w:r>
      </w:hyperlink>
      <w:r>
        <w:rPr>
          <w:rFonts w:cs="Arial"/>
        </w:rPr>
        <w:t>.</w:t>
      </w:r>
    </w:p>
    <w:p w14:paraId="035B2AFC" w14:textId="77777777" w:rsidR="00A73F41" w:rsidRDefault="00A73F41"/>
    <w:p w14:paraId="035B2AFD" w14:textId="77777777" w:rsidR="00A73F41" w:rsidRDefault="00A73F41">
      <w:pPr>
        <w:keepNext/>
        <w:keepLines/>
        <w:pBdr>
          <w:top w:val="single" w:sz="4" w:space="1" w:color="auto"/>
        </w:pBdr>
        <w:rPr>
          <w:b/>
          <w:bCs/>
        </w:rPr>
      </w:pPr>
      <w:r>
        <w:rPr>
          <w:b/>
          <w:bCs/>
        </w:rPr>
        <w:t>Comments on this unit standard</w:t>
      </w:r>
    </w:p>
    <w:p w14:paraId="21CEA760" w14:textId="77777777" w:rsidR="00EE41B6" w:rsidRDefault="00EE41B6" w:rsidP="00EE41B6">
      <w:pPr>
        <w:keepNext/>
        <w:keepLines/>
      </w:pPr>
    </w:p>
    <w:p w14:paraId="0FF7E552" w14:textId="77777777" w:rsidR="00EE41B6" w:rsidRDefault="00EE41B6" w:rsidP="00EE41B6">
      <w:pPr>
        <w:keepNext/>
        <w:keepLines/>
      </w:pPr>
      <w:r>
        <w:t xml:space="preserve">Please contact the MITO New Zealand Incorporated </w:t>
      </w:r>
      <w:hyperlink r:id="rId11" w:history="1">
        <w:r>
          <w:rPr>
            <w:rStyle w:val="Hyperlink"/>
          </w:rPr>
          <w:t>info@mito.org.nz</w:t>
        </w:r>
      </w:hyperlink>
      <w:r>
        <w:t xml:space="preserve"> if you wish to suggest changes to the content of this unit standard.</w:t>
      </w:r>
    </w:p>
    <w:p w14:paraId="035B2AFF" w14:textId="69EF70FE" w:rsidR="00A73F41" w:rsidRDefault="00A73F41" w:rsidP="00EE41B6">
      <w:pPr>
        <w:keepNext/>
        <w:keepLines/>
      </w:pPr>
    </w:p>
    <w:sectPr w:rsidR="00A73F41">
      <w:headerReference w:type="default" r:id="rId12"/>
      <w:footerReference w:type="default" r:id="rId13"/>
      <w:pgSz w:w="11906" w:h="16838" w:code="9"/>
      <w:pgMar w:top="1134" w:right="1134" w:bottom="1134" w:left="1134" w:header="369" w:footer="369" w:gutter="0"/>
      <w:paperSrc w:first="1025" w:other="102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B2B02" w14:textId="77777777" w:rsidR="00184CC4" w:rsidRDefault="00184CC4">
      <w:r>
        <w:separator/>
      </w:r>
    </w:p>
  </w:endnote>
  <w:endnote w:type="continuationSeparator" w:id="0">
    <w:p w14:paraId="035B2B03" w14:textId="77777777" w:rsidR="00184CC4" w:rsidRDefault="0018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12" w:space="0" w:color="auto"/>
      </w:tblBorders>
      <w:tblLook w:val="0000" w:firstRow="0" w:lastRow="0" w:firstColumn="0" w:lastColumn="0" w:noHBand="0" w:noVBand="0"/>
    </w:tblPr>
    <w:tblGrid>
      <w:gridCol w:w="4817"/>
      <w:gridCol w:w="4821"/>
    </w:tblGrid>
    <w:tr w:rsidR="00A73F41" w14:paraId="035B2B0E" w14:textId="77777777">
      <w:trPr>
        <w:trHeight w:val="300"/>
      </w:trPr>
      <w:tc>
        <w:tcPr>
          <w:tcW w:w="4923" w:type="dxa"/>
          <w:tcBorders>
            <w:top w:val="single" w:sz="12" w:space="0" w:color="auto"/>
            <w:left w:val="nil"/>
            <w:bottom w:val="nil"/>
            <w:right w:val="nil"/>
          </w:tcBorders>
        </w:tcPr>
        <w:p w14:paraId="2C76BA83" w14:textId="77777777" w:rsidR="00EE41B6" w:rsidRDefault="00EE41B6" w:rsidP="00EE41B6">
          <w:pPr>
            <w:rPr>
              <w:bCs/>
              <w:iCs/>
              <w:sz w:val="20"/>
            </w:rPr>
          </w:pPr>
          <w:r>
            <w:rPr>
              <w:bCs/>
              <w:iCs/>
              <w:sz w:val="20"/>
            </w:rPr>
            <w:t>MITO New Zealand Incorporated</w:t>
          </w:r>
        </w:p>
        <w:p w14:paraId="035B2B0C" w14:textId="61DE05C9" w:rsidR="00A73F41" w:rsidRDefault="00EE41B6" w:rsidP="00EE41B6">
          <w:pPr>
            <w:rPr>
              <w:bCs/>
              <w:sz w:val="20"/>
            </w:rPr>
          </w:pPr>
          <w:r>
            <w:rPr>
              <w:bCs/>
              <w:iCs/>
              <w:sz w:val="20"/>
            </w:rPr>
            <w:t>SSB Code 101542</w:t>
          </w:r>
        </w:p>
      </w:tc>
      <w:tc>
        <w:tcPr>
          <w:tcW w:w="4924" w:type="dxa"/>
          <w:tcBorders>
            <w:top w:val="single" w:sz="12" w:space="0" w:color="auto"/>
            <w:left w:val="nil"/>
            <w:bottom w:val="nil"/>
            <w:right w:val="nil"/>
          </w:tcBorders>
        </w:tcPr>
        <w:p w14:paraId="035B2B0D" w14:textId="7595B18D" w:rsidR="00A73F41" w:rsidRDefault="00A73F41">
          <w:pPr>
            <w:jc w:val="right"/>
            <w:rPr>
              <w:bCs/>
              <w:sz w:val="20"/>
            </w:rPr>
          </w:pPr>
          <w:r>
            <w:rPr>
              <w:bCs/>
              <w:sz w:val="20"/>
            </w:rPr>
            <w:fldChar w:fldCharType="begin"/>
          </w:r>
          <w:r>
            <w:rPr>
              <w:bCs/>
              <w:sz w:val="20"/>
            </w:rPr>
            <w:instrText>SYMBOL 211 \f "Symbol"</w:instrText>
          </w:r>
          <w:r>
            <w:rPr>
              <w:bCs/>
              <w:sz w:val="20"/>
            </w:rPr>
            <w:fldChar w:fldCharType="end"/>
          </w:r>
          <w:r>
            <w:rPr>
              <w:bCs/>
              <w:sz w:val="20"/>
            </w:rPr>
            <w:t xml:space="preserve"> </w:t>
          </w:r>
          <w:smartTag w:uri="urn:schemas-microsoft-com:office:smarttags" w:element="place">
            <w:smartTag w:uri="urn:schemas-microsoft-com:office:smarttags" w:element="country-region">
              <w:r>
                <w:rPr>
                  <w:bCs/>
                  <w:sz w:val="20"/>
                </w:rPr>
                <w:t>New Zealand</w:t>
              </w:r>
            </w:smartTag>
          </w:smartTag>
          <w:r>
            <w:rPr>
              <w:bCs/>
              <w:sz w:val="20"/>
            </w:rPr>
            <w:t xml:space="preserve"> Qualifications Authority </w:t>
          </w:r>
          <w:r>
            <w:rPr>
              <w:bCs/>
              <w:sz w:val="20"/>
            </w:rPr>
            <w:fldChar w:fldCharType="begin"/>
          </w:r>
          <w:r>
            <w:rPr>
              <w:bCs/>
              <w:sz w:val="20"/>
            </w:rPr>
            <w:instrText>date \@ "yyyy"</w:instrText>
          </w:r>
          <w:r>
            <w:rPr>
              <w:bCs/>
              <w:sz w:val="20"/>
            </w:rPr>
            <w:fldChar w:fldCharType="separate"/>
          </w:r>
          <w:r w:rsidR="00347531">
            <w:rPr>
              <w:bCs/>
              <w:noProof/>
              <w:sz w:val="20"/>
            </w:rPr>
            <w:t>2021</w:t>
          </w:r>
          <w:r>
            <w:rPr>
              <w:bCs/>
              <w:sz w:val="20"/>
            </w:rPr>
            <w:fldChar w:fldCharType="end"/>
          </w:r>
        </w:p>
      </w:tc>
    </w:tr>
  </w:tbl>
  <w:p w14:paraId="035B2B0F" w14:textId="77777777" w:rsidR="00A73F41" w:rsidRDefault="00A73F41">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B2B00" w14:textId="77777777" w:rsidR="00184CC4" w:rsidRDefault="00184CC4">
      <w:r>
        <w:separator/>
      </w:r>
    </w:p>
  </w:footnote>
  <w:footnote w:type="continuationSeparator" w:id="0">
    <w:p w14:paraId="035B2B01" w14:textId="77777777" w:rsidR="00184CC4" w:rsidRDefault="00184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4821"/>
      <w:gridCol w:w="4817"/>
    </w:tblGrid>
    <w:tr w:rsidR="00A73F41" w14:paraId="035B2B06" w14:textId="77777777" w:rsidTr="001F54BA">
      <w:tc>
        <w:tcPr>
          <w:tcW w:w="4927" w:type="dxa"/>
          <w:shd w:val="clear" w:color="auto" w:fill="auto"/>
        </w:tcPr>
        <w:p w14:paraId="035B2B04" w14:textId="77777777" w:rsidR="00A73F41" w:rsidRDefault="00A73F41">
          <w:r>
            <w:t>N</w:t>
          </w:r>
          <w:r w:rsidR="00250047">
            <w:t xml:space="preserve">ZQA </w:t>
          </w:r>
          <w:r w:rsidR="00186D30">
            <w:t xml:space="preserve">unit </w:t>
          </w:r>
          <w:r>
            <w:t>standard</w:t>
          </w:r>
        </w:p>
      </w:tc>
      <w:tc>
        <w:tcPr>
          <w:tcW w:w="4927" w:type="dxa"/>
          <w:shd w:val="clear" w:color="auto" w:fill="auto"/>
        </w:tcPr>
        <w:p w14:paraId="035B2B05" w14:textId="72BC3E50" w:rsidR="00A73F41" w:rsidRDefault="0091756D" w:rsidP="001F54BA">
          <w:pPr>
            <w:jc w:val="right"/>
          </w:pPr>
          <w:r>
            <w:t>CB XX0</w:t>
          </w:r>
          <w:r w:rsidR="00741F1F">
            <w:t>8</w:t>
          </w:r>
          <w:r w:rsidR="00EE41B6">
            <w:t xml:space="preserve"> version 1</w:t>
          </w:r>
        </w:p>
      </w:tc>
    </w:tr>
    <w:tr w:rsidR="00A73F41" w14:paraId="035B2B09" w14:textId="77777777" w:rsidTr="001F54BA">
      <w:tc>
        <w:tcPr>
          <w:tcW w:w="4927" w:type="dxa"/>
          <w:shd w:val="clear" w:color="auto" w:fill="auto"/>
        </w:tcPr>
        <w:p w14:paraId="035B2B07" w14:textId="77777777" w:rsidR="00A73F41" w:rsidRDefault="00A73F41"/>
      </w:tc>
      <w:tc>
        <w:tcPr>
          <w:tcW w:w="4927" w:type="dxa"/>
          <w:shd w:val="clear" w:color="auto" w:fill="auto"/>
        </w:tcPr>
        <w:p w14:paraId="035B2B08" w14:textId="57FBDAFD" w:rsidR="00A73F41" w:rsidRDefault="00A73F41" w:rsidP="001F54BA">
          <w:pPr>
            <w:jc w:val="right"/>
          </w:pPr>
          <w:r>
            <w:t xml:space="preserve">Page </w:t>
          </w:r>
          <w:r>
            <w:fldChar w:fldCharType="begin"/>
          </w:r>
          <w:r>
            <w:instrText xml:space="preserve"> page </w:instrText>
          </w:r>
          <w:r>
            <w:fldChar w:fldCharType="separate"/>
          </w:r>
          <w:r w:rsidR="002647FA">
            <w:rPr>
              <w:noProof/>
            </w:rPr>
            <w:t>1</w:t>
          </w:r>
          <w:r>
            <w:fldChar w:fldCharType="end"/>
          </w:r>
          <w:r>
            <w:t xml:space="preserve"> of </w:t>
          </w:r>
          <w:r w:rsidR="003B7FA8">
            <w:fldChar w:fldCharType="begin"/>
          </w:r>
          <w:r w:rsidR="003B7FA8">
            <w:instrText xml:space="preserve"> numpages </w:instrText>
          </w:r>
          <w:r w:rsidR="003B7FA8">
            <w:fldChar w:fldCharType="separate"/>
          </w:r>
          <w:r w:rsidR="002647FA">
            <w:rPr>
              <w:noProof/>
            </w:rPr>
            <w:t>2</w:t>
          </w:r>
          <w:r w:rsidR="003B7FA8">
            <w:rPr>
              <w:noProof/>
            </w:rPr>
            <w:fldChar w:fldCharType="end"/>
          </w:r>
        </w:p>
      </w:tc>
    </w:tr>
  </w:tbl>
  <w:p w14:paraId="035B2B0A" w14:textId="77777777" w:rsidR="00A73F41" w:rsidRDefault="00A73F4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14035"/>
    <w:multiLevelType w:val="hybridMultilevel"/>
    <w:tmpl w:val="C1EC1714"/>
    <w:lvl w:ilvl="0" w:tplc="0C0A3166">
      <w:start w:val="1"/>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47753"/>
    <w:multiLevelType w:val="multilevel"/>
    <w:tmpl w:val="3A902FF8"/>
    <w:lvl w:ilvl="0">
      <w:start w:val="1"/>
      <w:numFmt w:val="decimal"/>
      <w:lvlText w:val="%1"/>
      <w:lvlJc w:val="left"/>
      <w:pPr>
        <w:tabs>
          <w:tab w:val="num" w:pos="567"/>
        </w:tabs>
        <w:ind w:left="567" w:hanging="567"/>
      </w:pPr>
      <w:rPr>
        <w:rFonts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D041C4"/>
    <w:multiLevelType w:val="hybridMultilevel"/>
    <w:tmpl w:val="592EA7D8"/>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174D8A"/>
    <w:multiLevelType w:val="hybridMultilevel"/>
    <w:tmpl w:val="E9A4FE72"/>
    <w:lvl w:ilvl="0" w:tplc="8DD486FA">
      <w:start w:val="1"/>
      <w:numFmt w:val="decimal"/>
      <w:lvlText w:val="%1"/>
      <w:lvlJc w:val="left"/>
      <w:pPr>
        <w:tabs>
          <w:tab w:val="num" w:pos="927"/>
        </w:tabs>
        <w:ind w:left="92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4C6270"/>
    <w:multiLevelType w:val="multilevel"/>
    <w:tmpl w:val="A490B184"/>
    <w:lvl w:ilvl="0">
      <w:start w:val="1"/>
      <w:numFmt w:val="decimal"/>
      <w:lvlText w:val="%1"/>
      <w:lvlJc w:val="left"/>
      <w:pPr>
        <w:tabs>
          <w:tab w:val="num" w:pos="567"/>
        </w:tabs>
        <w:ind w:left="567" w:hanging="567"/>
      </w:pPr>
      <w:rPr>
        <w:rFonts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C5F145F"/>
    <w:multiLevelType w:val="hybridMultilevel"/>
    <w:tmpl w:val="5254C796"/>
    <w:lvl w:ilvl="0" w:tplc="C6B24E90">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271D93"/>
    <w:multiLevelType w:val="hybridMultilevel"/>
    <w:tmpl w:val="7AA46CA0"/>
    <w:lvl w:ilvl="0" w:tplc="4E7C6FF4">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B60538"/>
    <w:multiLevelType w:val="hybridMultilevel"/>
    <w:tmpl w:val="40B24F30"/>
    <w:lvl w:ilvl="0" w:tplc="FF562F6A">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EB21546"/>
    <w:multiLevelType w:val="multilevel"/>
    <w:tmpl w:val="BB820A0C"/>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9F2EC6"/>
    <w:multiLevelType w:val="hybridMultilevel"/>
    <w:tmpl w:val="36F4A094"/>
    <w:lvl w:ilvl="0" w:tplc="2AC4F596">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1B5148"/>
    <w:multiLevelType w:val="multilevel"/>
    <w:tmpl w:val="4C92E164"/>
    <w:lvl w:ilvl="0">
      <w:start w:val="1"/>
      <w:numFmt w:val="decimal"/>
      <w:lvlRestart w:val="0"/>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b w:val="0"/>
        <w:i w:val="0"/>
        <w:sz w:val="24"/>
      </w:rPr>
    </w:lvl>
    <w:lvl w:ilvl="2">
      <w:start w:val="1"/>
      <w:numFmt w:val="bullet"/>
      <w:lvlText w:val=""/>
      <w:lvlJc w:val="left"/>
      <w:pPr>
        <w:tabs>
          <w:tab w:val="num" w:pos="1491"/>
        </w:tabs>
        <w:ind w:left="1491" w:hanging="357"/>
      </w:pPr>
      <w:rPr>
        <w:rFonts w:ascii="Symbol" w:hAnsi="Symbol" w:hint="default"/>
      </w:rPr>
    </w:lvl>
    <w:lvl w:ilvl="3">
      <w:start w:val="1"/>
      <w:numFmt w:val="lowerRoman"/>
      <w:lvlText w:val="%4"/>
      <w:lvlJc w:val="left"/>
      <w:pPr>
        <w:tabs>
          <w:tab w:val="num" w:pos="1491"/>
        </w:tabs>
        <w:ind w:left="2058" w:hanging="924"/>
      </w:pPr>
      <w:rPr>
        <w:rFonts w:hint="default"/>
      </w:rPr>
    </w:lvl>
    <w:lvl w:ilvl="4">
      <w:start w:val="1"/>
      <w:numFmt w:val="bullet"/>
      <w:lvlText w:val=""/>
      <w:lvlJc w:val="left"/>
      <w:pPr>
        <w:tabs>
          <w:tab w:val="num" w:pos="1797"/>
        </w:tabs>
        <w:ind w:left="1797" w:hanging="357"/>
      </w:pPr>
      <w:rPr>
        <w:rFonts w:ascii="Symbol" w:hAnsi="Symbol" w:hint="default"/>
      </w:rPr>
    </w:lvl>
    <w:lvl w:ilvl="5">
      <w:start w:val="1"/>
      <w:numFmt w:val="bullet"/>
      <w:lvlText w:val=""/>
      <w:lvlJc w:val="left"/>
      <w:pPr>
        <w:tabs>
          <w:tab w:val="num" w:pos="2160"/>
        </w:tabs>
        <w:ind w:left="2160" w:hanging="363"/>
      </w:pPr>
      <w:rPr>
        <w:rFonts w:ascii="Wingdings" w:hAnsi="Wingdings" w:hint="default"/>
      </w:rPr>
    </w:lvl>
    <w:lvl w:ilvl="6">
      <w:start w:val="1"/>
      <w:numFmt w:val="bullet"/>
      <w:lvlText w:val=""/>
      <w:lvlJc w:val="left"/>
      <w:pPr>
        <w:tabs>
          <w:tab w:val="num" w:pos="2517"/>
        </w:tabs>
        <w:ind w:left="2517" w:hanging="357"/>
      </w:pPr>
      <w:rPr>
        <w:rFonts w:ascii="Wingdings" w:hAnsi="Wingdings"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1" w15:restartNumberingAfterBreak="0">
    <w:nsid w:val="388B5973"/>
    <w:multiLevelType w:val="multilevel"/>
    <w:tmpl w:val="467C5696"/>
    <w:lvl w:ilvl="0">
      <w:start w:val="1"/>
      <w:numFmt w:val="decimal"/>
      <w:lvlRestart w:val="0"/>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b w:val="0"/>
        <w:i w:val="0"/>
        <w:sz w:val="24"/>
      </w:rPr>
    </w:lvl>
    <w:lvl w:ilvl="2">
      <w:start w:val="1"/>
      <w:numFmt w:val="bullet"/>
      <w:lvlText w:val=""/>
      <w:lvlJc w:val="left"/>
      <w:pPr>
        <w:tabs>
          <w:tab w:val="num" w:pos="1491"/>
        </w:tabs>
        <w:ind w:left="1491" w:hanging="357"/>
      </w:pPr>
      <w:rPr>
        <w:rFonts w:ascii="Symbol" w:hAnsi="Symbol" w:hint="default"/>
      </w:rPr>
    </w:lvl>
    <w:lvl w:ilvl="3">
      <w:start w:val="1"/>
      <w:numFmt w:val="lowerRoman"/>
      <w:lvlText w:val="%4"/>
      <w:lvlJc w:val="left"/>
      <w:pPr>
        <w:tabs>
          <w:tab w:val="num" w:pos="1854"/>
        </w:tabs>
        <w:ind w:left="1417" w:hanging="283"/>
      </w:pPr>
      <w:rPr>
        <w:rFonts w:hint="default"/>
      </w:rPr>
    </w:lvl>
    <w:lvl w:ilvl="4">
      <w:start w:val="1"/>
      <w:numFmt w:val="bullet"/>
      <w:lvlText w:val=""/>
      <w:lvlJc w:val="left"/>
      <w:pPr>
        <w:tabs>
          <w:tab w:val="num" w:pos="1797"/>
        </w:tabs>
        <w:ind w:left="1797" w:hanging="357"/>
      </w:pPr>
      <w:rPr>
        <w:rFonts w:ascii="Symbol" w:hAnsi="Symbol" w:hint="default"/>
      </w:rPr>
    </w:lvl>
    <w:lvl w:ilvl="5">
      <w:start w:val="1"/>
      <w:numFmt w:val="bullet"/>
      <w:lvlText w:val=""/>
      <w:lvlJc w:val="left"/>
      <w:pPr>
        <w:tabs>
          <w:tab w:val="num" w:pos="2160"/>
        </w:tabs>
        <w:ind w:left="2160" w:hanging="363"/>
      </w:pPr>
      <w:rPr>
        <w:rFonts w:ascii="Wingdings" w:hAnsi="Wingdings" w:hint="default"/>
      </w:rPr>
    </w:lvl>
    <w:lvl w:ilvl="6">
      <w:start w:val="1"/>
      <w:numFmt w:val="bullet"/>
      <w:lvlText w:val=""/>
      <w:lvlJc w:val="left"/>
      <w:pPr>
        <w:tabs>
          <w:tab w:val="num" w:pos="2517"/>
        </w:tabs>
        <w:ind w:left="2517" w:hanging="357"/>
      </w:pPr>
      <w:rPr>
        <w:rFonts w:ascii="Wingdings" w:hAnsi="Wingdings"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2" w15:restartNumberingAfterBreak="0">
    <w:nsid w:val="3DB50F15"/>
    <w:multiLevelType w:val="hybridMultilevel"/>
    <w:tmpl w:val="9CDAEBD4"/>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E955CF"/>
    <w:multiLevelType w:val="multilevel"/>
    <w:tmpl w:val="62BC4774"/>
    <w:lvl w:ilvl="0">
      <w:start w:val="1"/>
      <w:numFmt w:val="decimal"/>
      <w:lvlRestart w:val="0"/>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b w:val="0"/>
        <w:i w:val="0"/>
        <w:sz w:val="24"/>
      </w:rPr>
    </w:lvl>
    <w:lvl w:ilvl="2">
      <w:start w:val="1"/>
      <w:numFmt w:val="bullet"/>
      <w:lvlText w:val=""/>
      <w:lvlJc w:val="left"/>
      <w:pPr>
        <w:tabs>
          <w:tab w:val="num" w:pos="1491"/>
        </w:tabs>
        <w:ind w:left="1491" w:hanging="357"/>
      </w:pPr>
      <w:rPr>
        <w:rFonts w:ascii="Symbol" w:hAnsi="Symbol" w:hint="default"/>
      </w:rPr>
    </w:lvl>
    <w:lvl w:ilvl="3">
      <w:start w:val="1"/>
      <w:numFmt w:val="lowerRoman"/>
      <w:lvlText w:val="%4"/>
      <w:lvlJc w:val="left"/>
      <w:pPr>
        <w:tabs>
          <w:tab w:val="num" w:pos="1491"/>
        </w:tabs>
        <w:ind w:left="2058" w:hanging="924"/>
      </w:pPr>
      <w:rPr>
        <w:rFonts w:hint="default"/>
      </w:rPr>
    </w:lvl>
    <w:lvl w:ilvl="4">
      <w:start w:val="1"/>
      <w:numFmt w:val="bullet"/>
      <w:lvlText w:val=""/>
      <w:lvlJc w:val="left"/>
      <w:pPr>
        <w:tabs>
          <w:tab w:val="num" w:pos="1797"/>
        </w:tabs>
        <w:ind w:left="1797" w:hanging="357"/>
      </w:pPr>
      <w:rPr>
        <w:rFonts w:ascii="Symbol" w:hAnsi="Symbol" w:hint="default"/>
      </w:rPr>
    </w:lvl>
    <w:lvl w:ilvl="5">
      <w:start w:val="1"/>
      <w:numFmt w:val="bullet"/>
      <w:lvlText w:val=""/>
      <w:lvlJc w:val="left"/>
      <w:pPr>
        <w:tabs>
          <w:tab w:val="num" w:pos="2160"/>
        </w:tabs>
        <w:ind w:left="2160" w:hanging="363"/>
      </w:pPr>
      <w:rPr>
        <w:rFonts w:ascii="Wingdings" w:hAnsi="Wingdings" w:hint="default"/>
      </w:rPr>
    </w:lvl>
    <w:lvl w:ilvl="6">
      <w:start w:val="1"/>
      <w:numFmt w:val="bullet"/>
      <w:lvlText w:val=""/>
      <w:lvlJc w:val="left"/>
      <w:pPr>
        <w:tabs>
          <w:tab w:val="num" w:pos="2517"/>
        </w:tabs>
        <w:ind w:left="2517" w:hanging="357"/>
      </w:pPr>
      <w:rPr>
        <w:rFonts w:ascii="Wingdings" w:hAnsi="Wingdings"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4" w15:restartNumberingAfterBreak="0">
    <w:nsid w:val="48A41197"/>
    <w:multiLevelType w:val="hybridMultilevel"/>
    <w:tmpl w:val="216C6DBE"/>
    <w:lvl w:ilvl="0" w:tplc="650293EA">
      <w:start w:val="1"/>
      <w:numFmt w:val="bullet"/>
      <w:lvlRestart w:val="0"/>
      <w:lvlText w:val=""/>
      <w:lvlJc w:val="left"/>
      <w:pPr>
        <w:tabs>
          <w:tab w:val="num" w:pos="924"/>
        </w:tabs>
        <w:ind w:left="924" w:hanging="35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CF1F11"/>
    <w:multiLevelType w:val="multilevel"/>
    <w:tmpl w:val="36F4A094"/>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1B29A7"/>
    <w:multiLevelType w:val="hybridMultilevel"/>
    <w:tmpl w:val="547A2138"/>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7A23A8"/>
    <w:multiLevelType w:val="hybridMultilevel"/>
    <w:tmpl w:val="34920D3C"/>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0043F8"/>
    <w:multiLevelType w:val="hybridMultilevel"/>
    <w:tmpl w:val="818E9A96"/>
    <w:lvl w:ilvl="0" w:tplc="62CC8996">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214E17"/>
    <w:multiLevelType w:val="hybridMultilevel"/>
    <w:tmpl w:val="F78E8A0C"/>
    <w:lvl w:ilvl="0" w:tplc="E500DB10">
      <w:start w:val="1"/>
      <w:numFmt w:val="bullet"/>
      <w:lvlText w:val=""/>
      <w:lvlJc w:val="left"/>
      <w:pPr>
        <w:tabs>
          <w:tab w:val="num" w:pos="284"/>
        </w:tabs>
        <w:ind w:left="284" w:hanging="284"/>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033AAE"/>
    <w:multiLevelType w:val="hybridMultilevel"/>
    <w:tmpl w:val="A89A9ADE"/>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2403F7"/>
    <w:multiLevelType w:val="hybridMultilevel"/>
    <w:tmpl w:val="A266A8AC"/>
    <w:lvl w:ilvl="0" w:tplc="C5561B90">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4822C6"/>
    <w:multiLevelType w:val="hybridMultilevel"/>
    <w:tmpl w:val="7B6EC18A"/>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DA039A"/>
    <w:multiLevelType w:val="hybridMultilevel"/>
    <w:tmpl w:val="9420F9FC"/>
    <w:lvl w:ilvl="0" w:tplc="62CC8996">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FF1A22"/>
    <w:multiLevelType w:val="hybridMultilevel"/>
    <w:tmpl w:val="7F58CB90"/>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F42E08"/>
    <w:multiLevelType w:val="hybridMultilevel"/>
    <w:tmpl w:val="5E52027A"/>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E036DF"/>
    <w:multiLevelType w:val="hybridMultilevel"/>
    <w:tmpl w:val="95929E9C"/>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835621"/>
    <w:multiLevelType w:val="hybridMultilevel"/>
    <w:tmpl w:val="CF50B43A"/>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83275D"/>
    <w:multiLevelType w:val="multilevel"/>
    <w:tmpl w:val="B2C6C544"/>
    <w:lvl w:ilvl="0">
      <w:start w:val="1"/>
      <w:numFmt w:val="decimal"/>
      <w:lvlText w:val="%1"/>
      <w:lvlJc w:val="left"/>
      <w:pPr>
        <w:tabs>
          <w:tab w:val="num" w:pos="720"/>
        </w:tabs>
        <w:ind w:left="720" w:hanging="360"/>
      </w:pPr>
      <w:rPr>
        <w:rFonts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5"/>
  </w:num>
  <w:num w:numId="3">
    <w:abstractNumId w:val="9"/>
  </w:num>
  <w:num w:numId="4">
    <w:abstractNumId w:val="15"/>
  </w:num>
  <w:num w:numId="5">
    <w:abstractNumId w:val="0"/>
  </w:num>
  <w:num w:numId="6">
    <w:abstractNumId w:val="21"/>
  </w:num>
  <w:num w:numId="7">
    <w:abstractNumId w:val="17"/>
  </w:num>
  <w:num w:numId="8">
    <w:abstractNumId w:val="2"/>
  </w:num>
  <w:num w:numId="9">
    <w:abstractNumId w:val="20"/>
  </w:num>
  <w:num w:numId="10">
    <w:abstractNumId w:val="16"/>
  </w:num>
  <w:num w:numId="11">
    <w:abstractNumId w:val="25"/>
  </w:num>
  <w:num w:numId="12">
    <w:abstractNumId w:val="14"/>
  </w:num>
  <w:num w:numId="13">
    <w:abstractNumId w:val="18"/>
  </w:num>
  <w:num w:numId="14">
    <w:abstractNumId w:val="23"/>
  </w:num>
  <w:num w:numId="15">
    <w:abstractNumId w:val="12"/>
  </w:num>
  <w:num w:numId="16">
    <w:abstractNumId w:val="26"/>
  </w:num>
  <w:num w:numId="17">
    <w:abstractNumId w:val="11"/>
  </w:num>
  <w:num w:numId="18">
    <w:abstractNumId w:val="28"/>
  </w:num>
  <w:num w:numId="19">
    <w:abstractNumId w:val="4"/>
  </w:num>
  <w:num w:numId="20">
    <w:abstractNumId w:val="1"/>
  </w:num>
  <w:num w:numId="21">
    <w:abstractNumId w:val="22"/>
  </w:num>
  <w:num w:numId="22">
    <w:abstractNumId w:val="13"/>
  </w:num>
  <w:num w:numId="23">
    <w:abstractNumId w:val="7"/>
  </w:num>
  <w:num w:numId="24">
    <w:abstractNumId w:val="10"/>
  </w:num>
  <w:num w:numId="25">
    <w:abstractNumId w:val="24"/>
  </w:num>
  <w:num w:numId="26">
    <w:abstractNumId w:val="27"/>
  </w:num>
  <w:num w:numId="27">
    <w:abstractNumId w:val="19"/>
  </w:num>
  <w:num w:numId="28">
    <w:abstractNumId w:val="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GB" w:vendorID="64" w:dllVersion="6" w:nlCheck="1" w:checkStyle="1"/>
  <w:activeWritingStyle w:appName="MSWord" w:lang="en-NZ" w:vendorID="64" w:dllVersion="6" w:nlCheck="1" w:checkStyle="1"/>
  <w:activeWritingStyle w:appName="MSWord" w:lang="en-US" w:vendorID="64" w:dllVersion="6" w:nlCheck="1" w:checkStyle="1"/>
  <w:activeWritingStyle w:appName="MSWord" w:lang="en-NZ"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134"/>
  <w:doNotHyphenateCap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C58"/>
    <w:rsid w:val="0007314D"/>
    <w:rsid w:val="00147F70"/>
    <w:rsid w:val="00154DB5"/>
    <w:rsid w:val="00173817"/>
    <w:rsid w:val="00184CC4"/>
    <w:rsid w:val="00186D30"/>
    <w:rsid w:val="001C641D"/>
    <w:rsid w:val="001F54BA"/>
    <w:rsid w:val="00250047"/>
    <w:rsid w:val="002647FA"/>
    <w:rsid w:val="002679DA"/>
    <w:rsid w:val="00290215"/>
    <w:rsid w:val="00347531"/>
    <w:rsid w:val="00394910"/>
    <w:rsid w:val="003A28D4"/>
    <w:rsid w:val="003B10A8"/>
    <w:rsid w:val="003B7FA8"/>
    <w:rsid w:val="003F45BD"/>
    <w:rsid w:val="004316E2"/>
    <w:rsid w:val="00480AF7"/>
    <w:rsid w:val="004A5C11"/>
    <w:rsid w:val="00505F9D"/>
    <w:rsid w:val="005067BA"/>
    <w:rsid w:val="00534C25"/>
    <w:rsid w:val="00571D92"/>
    <w:rsid w:val="005E0A3B"/>
    <w:rsid w:val="00645244"/>
    <w:rsid w:val="006C7EAE"/>
    <w:rsid w:val="006E3E7E"/>
    <w:rsid w:val="006E6F2F"/>
    <w:rsid w:val="00726DE1"/>
    <w:rsid w:val="00741F1F"/>
    <w:rsid w:val="007A5A9C"/>
    <w:rsid w:val="00881417"/>
    <w:rsid w:val="00884BFC"/>
    <w:rsid w:val="0091756D"/>
    <w:rsid w:val="009970AC"/>
    <w:rsid w:val="00A308D0"/>
    <w:rsid w:val="00A70C58"/>
    <w:rsid w:val="00A73F41"/>
    <w:rsid w:val="00AD1152"/>
    <w:rsid w:val="00B24008"/>
    <w:rsid w:val="00BC60EC"/>
    <w:rsid w:val="00BD7532"/>
    <w:rsid w:val="00BF6848"/>
    <w:rsid w:val="00C835B4"/>
    <w:rsid w:val="00C9437C"/>
    <w:rsid w:val="00CA1A23"/>
    <w:rsid w:val="00CB26B0"/>
    <w:rsid w:val="00CC25AE"/>
    <w:rsid w:val="00D35160"/>
    <w:rsid w:val="00DC3918"/>
    <w:rsid w:val="00DC67C0"/>
    <w:rsid w:val="00DD1616"/>
    <w:rsid w:val="00E60CCA"/>
    <w:rsid w:val="00EA1A80"/>
    <w:rsid w:val="00ED3A67"/>
    <w:rsid w:val="00EE3E61"/>
    <w:rsid w:val="00EE41B6"/>
    <w:rsid w:val="00F63411"/>
    <w:rsid w:val="00F93EB3"/>
    <w:rsid w:val="00FE192E"/>
    <w:rsid w:val="00FF57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35B2AAA"/>
  <w15:chartTrackingRefBased/>
  <w15:docId w15:val="{73D2638A-98BE-480B-8FE8-88A157E4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keepLines/>
      <w:jc w:val="both"/>
      <w:outlineLvl w:val="0"/>
    </w:pPr>
    <w:rPr>
      <w:b/>
      <w:color w:val="000000"/>
    </w:rPr>
  </w:style>
  <w:style w:type="paragraph" w:styleId="Heading2">
    <w:name w:val="heading 2"/>
    <w:basedOn w:val="Normal"/>
    <w:next w:val="Normal"/>
    <w:qFormat/>
    <w:pPr>
      <w:keepNext/>
      <w:outlineLvl w:val="1"/>
    </w:pPr>
    <w:rPr>
      <w:b/>
      <w:bCs/>
      <w:sz w:val="28"/>
    </w:rPr>
  </w:style>
  <w:style w:type="paragraph" w:styleId="Heading7">
    <w:name w:val="heading 7"/>
    <w:basedOn w:val="Normal"/>
    <w:next w:val="Normal"/>
    <w:qFormat/>
    <w:pPr>
      <w:keepNext/>
      <w:jc w:val="both"/>
      <w:outlineLvl w:val="6"/>
    </w:pPr>
    <w:rPr>
      <w:rFonts w:cs="Arial"/>
      <w:b/>
      <w:bCs/>
      <w:sz w:val="28"/>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paragraph" w:customStyle="1" w:styleId="StyleBlackBefore6ptAfter6pt">
    <w:name w:val="Style Black Before:  6 pt After:  6 pt"/>
    <w:basedOn w:val="Normal"/>
    <w:pPr>
      <w:spacing w:before="120" w:after="120"/>
    </w:pPr>
  </w:style>
  <w:style w:type="paragraph" w:customStyle="1" w:styleId="StyleLeft0cmHanging2cmTopSinglesolidlineAuto">
    <w:name w:val="Style Left:  0 cm Hanging:  2 cm Top: (Single solid line Auto..."/>
    <w:basedOn w:val="Normal"/>
    <w:pPr>
      <w:pBdr>
        <w:top w:val="single" w:sz="4" w:space="1" w:color="auto"/>
      </w:pBdr>
      <w:tabs>
        <w:tab w:val="left" w:pos="1134"/>
      </w:tabs>
      <w:ind w:left="1123" w:hanging="1123"/>
    </w:pPr>
  </w:style>
  <w:style w:type="character" w:styleId="Hyperlink">
    <w:name w:val="Hyperlink"/>
    <w:rPr>
      <w:color w:val="0000FF"/>
      <w:u w:val="single"/>
    </w:rPr>
  </w:style>
  <w:style w:type="paragraph" w:customStyle="1" w:styleId="StyleLeft0cmHanging2cm">
    <w:name w:val="Style Left:  0 cm Hanging:  2 cm"/>
    <w:basedOn w:val="Normal"/>
    <w:pPr>
      <w:tabs>
        <w:tab w:val="left" w:pos="1134"/>
        <w:tab w:val="left" w:pos="2552"/>
      </w:tabs>
      <w:ind w:left="1123" w:hanging="1123"/>
    </w:pPr>
  </w:style>
  <w:style w:type="character" w:styleId="FollowedHyperlink">
    <w:name w:val="FollowedHyperlink"/>
    <w:rPr>
      <w:color w:val="800080"/>
      <w:u w:val="single"/>
    </w:rPr>
  </w:style>
  <w:style w:type="paragraph" w:customStyle="1" w:styleId="StyleBefore6ptAfter6pt">
    <w:name w:val="Style Before:  6 pt After:  6 pt"/>
    <w:basedOn w:val="Normal"/>
    <w:pPr>
      <w:spacing w:before="120" w:after="120"/>
    </w:pPr>
  </w:style>
  <w:style w:type="paragraph" w:customStyle="1" w:styleId="StyleBoldBefore6ptAfter6pt">
    <w:name w:val="Style Bold Before:  6 pt After:  6 pt"/>
    <w:basedOn w:val="Normal"/>
    <w:pPr>
      <w:spacing w:before="120" w:after="120"/>
    </w:pPr>
    <w:rPr>
      <w:b/>
      <w:bCs/>
    </w:rPr>
  </w:style>
  <w:style w:type="paragraph" w:customStyle="1" w:styleId="StyleBoldBefore6ptAfter6pt1">
    <w:name w:val="Style Bold Before:  6 pt After:  6 pt1"/>
    <w:basedOn w:val="Normal"/>
    <w:pPr>
      <w:spacing w:before="120" w:after="120"/>
    </w:pPr>
    <w:rPr>
      <w:color w:val="00000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Bold">
    <w:name w:val="Style Bold"/>
    <w:rPr>
      <w:b/>
      <w:bCs/>
      <w:color w:val="auto"/>
    </w:rPr>
  </w:style>
  <w:style w:type="paragraph" w:styleId="BalloonText">
    <w:name w:val="Balloon Text"/>
    <w:basedOn w:val="Normal"/>
    <w:semiHidden/>
    <w:rPr>
      <w:rFonts w:ascii="Tahoma" w:hAnsi="Tahoma" w:cs="Tahoma"/>
      <w:sz w:val="16"/>
      <w:szCs w:val="16"/>
    </w:rPr>
  </w:style>
  <w:style w:type="paragraph" w:styleId="List">
    <w:name w:val="List"/>
    <w:basedOn w:val="Normal"/>
    <w:pPr>
      <w:ind w:left="283" w:hanging="283"/>
    </w:pPr>
  </w:style>
  <w:style w:type="paragraph" w:styleId="Caption">
    <w:name w:val="caption"/>
    <w:basedOn w:val="Normal"/>
    <w:next w:val="Normal"/>
    <w:qFormat/>
    <w:rPr>
      <w:b/>
      <w:bCs/>
      <w:sz w:val="20"/>
    </w:rPr>
  </w:style>
  <w:style w:type="paragraph" w:styleId="BodyText">
    <w:name w:val="Body Text"/>
    <w:basedOn w:val="Normal"/>
    <w:pPr>
      <w:spacing w:after="12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Revision">
    <w:name w:val="Revision"/>
    <w:hidden/>
    <w:uiPriority w:val="99"/>
    <w:semiHidden/>
    <w:rsid w:val="00E60CCA"/>
    <w:rPr>
      <w:rFonts w:ascii="Arial" w:hAnsi="Arial"/>
      <w:sz w:val="24"/>
      <w:lang w:eastAsia="en-US"/>
    </w:rPr>
  </w:style>
  <w:style w:type="paragraph" w:styleId="ListParagraph">
    <w:name w:val="List Paragraph"/>
    <w:basedOn w:val="Normal"/>
    <w:uiPriority w:val="34"/>
    <w:qFormat/>
    <w:rsid w:val="00506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799398">
      <w:bodyDiv w:val="1"/>
      <w:marLeft w:val="0"/>
      <w:marRight w:val="0"/>
      <w:marTop w:val="0"/>
      <w:marBottom w:val="0"/>
      <w:divBdr>
        <w:top w:val="none" w:sz="0" w:space="0" w:color="auto"/>
        <w:left w:val="none" w:sz="0" w:space="0" w:color="auto"/>
        <w:bottom w:val="none" w:sz="0" w:space="0" w:color="auto"/>
        <w:right w:val="none" w:sz="0" w:space="0" w:color="auto"/>
      </w:divBdr>
    </w:div>
    <w:div w:id="699819453">
      <w:bodyDiv w:val="1"/>
      <w:marLeft w:val="0"/>
      <w:marRight w:val="0"/>
      <w:marTop w:val="0"/>
      <w:marBottom w:val="0"/>
      <w:divBdr>
        <w:top w:val="none" w:sz="0" w:space="0" w:color="auto"/>
        <w:left w:val="none" w:sz="0" w:space="0" w:color="auto"/>
        <w:bottom w:val="none" w:sz="0" w:space="0" w:color="auto"/>
        <w:right w:val="none" w:sz="0" w:space="0" w:color="auto"/>
      </w:divBdr>
    </w:div>
    <w:div w:id="170957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tonewzealand.sharepoint.com/sites/LightVehicleProject/Shared%20Documents/MITO%20Development/N.%20Coachbuilding/Unit%20Standards/Level%203%20Programme%20US/info@mito.org.n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zqa.govt.nz/framework/search/index.d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BE6221A4FD1D4EBF7979B0D8717779" ma:contentTypeVersion="14" ma:contentTypeDescription="Create a new document." ma:contentTypeScope="" ma:versionID="410d31b5e9c30fb21a8ba7e5aec9ecfc">
  <xsd:schema xmlns:xsd="http://www.w3.org/2001/XMLSchema" xmlns:xs="http://www.w3.org/2001/XMLSchema" xmlns:p="http://schemas.microsoft.com/office/2006/metadata/properties" xmlns:ns2="f86a351b-f0af-42be-bb70-79982ec59e52" xmlns:ns3="62e07033-edef-4719-9d25-d7f839bb96db" targetNamespace="http://schemas.microsoft.com/office/2006/metadata/properties" ma:root="true" ma:fieldsID="1147810f5989206852177aa75e58c0e7" ns2:_="" ns3:_="">
    <xsd:import namespace="f86a351b-f0af-42be-bb70-79982ec59e52"/>
    <xsd:import namespace="62e07033-edef-4719-9d25-d7f839bb96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a351b-f0af-42be-bb70-79982ec59e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07033-edef-4719-9d25-d7f839bb96d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4FFB0C-EF2F-42B4-88EC-90F0AE5B0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a351b-f0af-42be-bb70-79982ec59e52"/>
    <ds:schemaRef ds:uri="62e07033-edef-4719-9d25-d7f839bb9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5AA14-34CA-4161-8685-329B3555E0C2}">
  <ds:schemaRefs>
    <ds:schemaRef ds:uri="http://schemas.microsoft.com/sharepoint/v3/contenttype/forms"/>
  </ds:schemaRefs>
</ds:datastoreItem>
</file>

<file path=customXml/itemProps3.xml><?xml version="1.0" encoding="utf-8"?>
<ds:datastoreItem xmlns:ds="http://schemas.openxmlformats.org/officeDocument/2006/customXml" ds:itemID="{C4F38BAF-182A-4157-976D-BC49D98C734E}">
  <ds:schemaRefs>
    <ds:schemaRef ds:uri="http://schemas.openxmlformats.org/package/2006/metadata/core-properties"/>
    <ds:schemaRef ds:uri="http://purl.org/dc/dcmitype/"/>
    <ds:schemaRef ds:uri="http://schemas.microsoft.com/office/2006/documentManagement/types"/>
    <ds:schemaRef ds:uri="http://purl.org/dc/terms/"/>
    <ds:schemaRef ds:uri="62e07033-edef-4719-9d25-d7f839bb96db"/>
    <ds:schemaRef ds:uri="f86a351b-f0af-42be-bb70-79982ec59e52"/>
    <ds:schemaRef ds:uri="http://purl.org/dc/elements/1.1/"/>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NZQA</Company>
  <LinksUpToDate>false</LinksUpToDate>
  <CharactersWithSpaces>2766</CharactersWithSpaces>
  <SharedDoc>false</SharedDoc>
  <HLinks>
    <vt:vector size="6" baseType="variant">
      <vt:variant>
        <vt:i4>1769491</vt:i4>
      </vt:variant>
      <vt:variant>
        <vt:i4>0</vt:i4>
      </vt:variant>
      <vt:variant>
        <vt:i4>0</vt:i4>
      </vt:variant>
      <vt:variant>
        <vt:i4>5</vt:i4>
      </vt:variant>
      <vt:variant>
        <vt:lpwstr>http://www.nzqa.govt.nz/framework/search/index.do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Ian Scarlet</dc:creator>
  <cp:keywords/>
  <cp:lastModifiedBy>Coral Carlyle (MITO)</cp:lastModifiedBy>
  <cp:revision>13</cp:revision>
  <cp:lastPrinted>2010-06-03T23:16:00Z</cp:lastPrinted>
  <dcterms:created xsi:type="dcterms:W3CDTF">2021-07-27T01:43:00Z</dcterms:created>
  <dcterms:modified xsi:type="dcterms:W3CDTF">2021-07-30T04:45:00Z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Type">
    <vt:lpwstr>UnitReg</vt:lpwstr>
  </property>
  <property fmtid="{D5CDD505-2E9C-101B-9397-08002B2CF9AE}" pid="3" name="_TemplateVersion">
    <vt:i4>2</vt:i4>
  </property>
  <property fmtid="{D5CDD505-2E9C-101B-9397-08002B2CF9AE}" pid="4" name="_TemplateLanguage">
    <vt:lpwstr>English</vt:lpwstr>
  </property>
  <property fmtid="{D5CDD505-2E9C-101B-9397-08002B2CF9AE}" pid="5" name="ContentTypeId">
    <vt:lpwstr>0x01010076BE6221A4FD1D4EBF7979B0D8717779</vt:lpwstr>
  </property>
</Properties>
</file>